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A780B" w14:textId="77777777" w:rsidR="00250124" w:rsidRPr="00250124" w:rsidRDefault="00250124" w:rsidP="00250124">
      <w:r w:rsidRPr="00250124">
        <w:t>The </w:t>
      </w:r>
      <w:r w:rsidRPr="00250124">
        <w:rPr>
          <w:b/>
          <w:bCs/>
        </w:rPr>
        <w:t>Alta Argumentation Conference</w:t>
      </w:r>
      <w:r w:rsidRPr="00250124">
        <w:t> will take place </w:t>
      </w:r>
      <w:r w:rsidRPr="00250124">
        <w:rPr>
          <w:b/>
          <w:bCs/>
        </w:rPr>
        <w:t>July 31 – August 2, 2025</w:t>
      </w:r>
      <w:r w:rsidRPr="00250124">
        <w:t>, at the </w:t>
      </w:r>
      <w:r w:rsidRPr="00250124">
        <w:rPr>
          <w:b/>
          <w:bCs/>
        </w:rPr>
        <w:t>Snowbird Cliff Lodge</w:t>
      </w:r>
      <w:r w:rsidRPr="00250124">
        <w:t>, nestled in the beautiful Wasatch Mountains of Utah. We look forward to your participation in what promises to be an engaging and intellectually enriching event.</w:t>
      </w:r>
    </w:p>
    <w:p w14:paraId="563C0747" w14:textId="77777777" w:rsidR="00250124" w:rsidRPr="00250124" w:rsidRDefault="00250124" w:rsidP="00250124">
      <w:r w:rsidRPr="00250124">
        <w:pict w14:anchorId="1292029D">
          <v:rect id="_x0000_i1061" style="width:0;height:1.5pt" o:hralign="center" o:hrstd="t" o:hr="t" fillcolor="#a0a0a0" stroked="f"/>
        </w:pict>
      </w:r>
    </w:p>
    <w:p w14:paraId="57F011FF" w14:textId="77777777" w:rsidR="00250124" w:rsidRPr="00250124" w:rsidRDefault="00250124" w:rsidP="00250124">
      <w:r w:rsidRPr="00250124">
        <w:rPr>
          <w:b/>
          <w:bCs/>
        </w:rPr>
        <w:t>Conference Location</w:t>
      </w:r>
      <w:r w:rsidRPr="00250124">
        <w:br/>
      </w:r>
      <w:r w:rsidRPr="00250124">
        <w:rPr>
          <w:b/>
          <w:bCs/>
        </w:rPr>
        <w:t>Snowbird Cliff Lodge</w:t>
      </w:r>
      <w:r w:rsidRPr="00250124">
        <w:br/>
        <w:t>Snowbird, Utah</w:t>
      </w:r>
      <w:r w:rsidRPr="00250124">
        <w:br/>
        <w:t>Reservations: (800) 453-3000</w:t>
      </w:r>
    </w:p>
    <w:p w14:paraId="2FEF505C" w14:textId="77777777" w:rsidR="00250124" w:rsidRPr="00250124" w:rsidRDefault="00250124" w:rsidP="00250124">
      <w:r w:rsidRPr="00250124">
        <w:pict w14:anchorId="067AEBE6">
          <v:rect id="_x0000_i1062" style="width:0;height:1.5pt" o:hralign="center" o:hrstd="t" o:hr="t" fillcolor="#a0a0a0" stroked="f"/>
        </w:pict>
      </w:r>
    </w:p>
    <w:p w14:paraId="0AEAA268" w14:textId="77777777" w:rsidR="00250124" w:rsidRPr="00250124" w:rsidRDefault="00250124" w:rsidP="00250124">
      <w:r w:rsidRPr="00250124">
        <w:rPr>
          <w:b/>
          <w:bCs/>
        </w:rPr>
        <w:t>Conference Registration Fees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0"/>
        <w:gridCol w:w="3060"/>
        <w:gridCol w:w="2070"/>
      </w:tblGrid>
      <w:tr w:rsidR="00250124" w:rsidRPr="00250124" w14:paraId="7693535F" w14:textId="77777777" w:rsidTr="00FE6E37">
        <w:trPr>
          <w:tblHeader/>
          <w:tblCellSpacing w:w="15" w:type="dxa"/>
        </w:trPr>
        <w:tc>
          <w:tcPr>
            <w:tcW w:w="2475" w:type="dxa"/>
            <w:vAlign w:val="center"/>
            <w:hideMark/>
          </w:tcPr>
          <w:p w14:paraId="6665201C" w14:textId="77777777" w:rsidR="00250124" w:rsidRPr="00250124" w:rsidRDefault="00250124" w:rsidP="00250124">
            <w:pPr>
              <w:rPr>
                <w:b/>
                <w:bCs/>
              </w:rPr>
            </w:pPr>
            <w:r w:rsidRPr="00250124">
              <w:rPr>
                <w:b/>
                <w:bCs/>
              </w:rPr>
              <w:t>Category</w:t>
            </w:r>
          </w:p>
        </w:tc>
        <w:tc>
          <w:tcPr>
            <w:tcW w:w="3030" w:type="dxa"/>
            <w:vAlign w:val="center"/>
            <w:hideMark/>
          </w:tcPr>
          <w:p w14:paraId="508DB214" w14:textId="77777777" w:rsidR="00250124" w:rsidRPr="00250124" w:rsidRDefault="00250124" w:rsidP="00250124">
            <w:pPr>
              <w:rPr>
                <w:b/>
                <w:bCs/>
              </w:rPr>
            </w:pPr>
            <w:r w:rsidRPr="00250124">
              <w:rPr>
                <w:b/>
                <w:bCs/>
              </w:rPr>
              <w:t>Early Bird (by May 30)</w:t>
            </w:r>
          </w:p>
        </w:tc>
        <w:tc>
          <w:tcPr>
            <w:tcW w:w="2025" w:type="dxa"/>
            <w:vAlign w:val="center"/>
            <w:hideMark/>
          </w:tcPr>
          <w:p w14:paraId="66F59649" w14:textId="398A5430" w:rsidR="00250124" w:rsidRPr="00250124" w:rsidRDefault="00250124" w:rsidP="00250124">
            <w:pPr>
              <w:rPr>
                <w:b/>
                <w:bCs/>
              </w:rPr>
            </w:pPr>
            <w:r w:rsidRPr="00250124">
              <w:rPr>
                <w:b/>
                <w:bCs/>
              </w:rPr>
              <w:t>Regular Price</w:t>
            </w:r>
          </w:p>
        </w:tc>
      </w:tr>
      <w:tr w:rsidR="00250124" w:rsidRPr="00250124" w14:paraId="46D17AF1" w14:textId="77777777" w:rsidTr="00FE6E37">
        <w:trPr>
          <w:tblCellSpacing w:w="15" w:type="dxa"/>
        </w:trPr>
        <w:tc>
          <w:tcPr>
            <w:tcW w:w="2475" w:type="dxa"/>
            <w:vAlign w:val="center"/>
            <w:hideMark/>
          </w:tcPr>
          <w:p w14:paraId="0CF25016" w14:textId="77777777" w:rsidR="00250124" w:rsidRPr="00250124" w:rsidRDefault="00250124" w:rsidP="00250124">
            <w:pPr>
              <w:spacing w:line="240" w:lineRule="auto"/>
              <w:contextualSpacing/>
            </w:pPr>
            <w:r w:rsidRPr="00250124">
              <w:t xml:space="preserve">Adjunct &amp; </w:t>
            </w:r>
            <w:proofErr w:type="gramStart"/>
            <w:r w:rsidRPr="00250124">
              <w:t>Retired</w:t>
            </w:r>
            <w:proofErr w:type="gramEnd"/>
          </w:p>
        </w:tc>
        <w:tc>
          <w:tcPr>
            <w:tcW w:w="3030" w:type="dxa"/>
            <w:vAlign w:val="center"/>
            <w:hideMark/>
          </w:tcPr>
          <w:p w14:paraId="46F7171C" w14:textId="77777777" w:rsidR="00250124" w:rsidRPr="00250124" w:rsidRDefault="00250124" w:rsidP="00250124">
            <w:pPr>
              <w:spacing w:line="240" w:lineRule="auto"/>
              <w:contextualSpacing/>
            </w:pPr>
            <w:r w:rsidRPr="00250124">
              <w:t>$115</w:t>
            </w:r>
          </w:p>
        </w:tc>
        <w:tc>
          <w:tcPr>
            <w:tcW w:w="2025" w:type="dxa"/>
            <w:vAlign w:val="center"/>
            <w:hideMark/>
          </w:tcPr>
          <w:p w14:paraId="103E7314" w14:textId="77777777" w:rsidR="00250124" w:rsidRPr="00250124" w:rsidRDefault="00250124" w:rsidP="00250124">
            <w:pPr>
              <w:spacing w:line="240" w:lineRule="auto"/>
              <w:contextualSpacing/>
            </w:pPr>
            <w:r w:rsidRPr="00250124">
              <w:t>$165</w:t>
            </w:r>
          </w:p>
        </w:tc>
      </w:tr>
      <w:tr w:rsidR="00250124" w:rsidRPr="00250124" w14:paraId="0A247A98" w14:textId="77777777" w:rsidTr="00FE6E37">
        <w:trPr>
          <w:tblCellSpacing w:w="15" w:type="dxa"/>
        </w:trPr>
        <w:tc>
          <w:tcPr>
            <w:tcW w:w="2475" w:type="dxa"/>
            <w:vAlign w:val="center"/>
            <w:hideMark/>
          </w:tcPr>
          <w:p w14:paraId="6D663DA0" w14:textId="77777777" w:rsidR="00250124" w:rsidRPr="00250124" w:rsidRDefault="00250124" w:rsidP="00250124">
            <w:pPr>
              <w:spacing w:line="240" w:lineRule="auto"/>
              <w:contextualSpacing/>
            </w:pPr>
            <w:r w:rsidRPr="00250124">
              <w:t>Faculty</w:t>
            </w:r>
          </w:p>
        </w:tc>
        <w:tc>
          <w:tcPr>
            <w:tcW w:w="3030" w:type="dxa"/>
            <w:vAlign w:val="center"/>
            <w:hideMark/>
          </w:tcPr>
          <w:p w14:paraId="0657074F" w14:textId="77777777" w:rsidR="00250124" w:rsidRPr="00250124" w:rsidRDefault="00250124" w:rsidP="00250124">
            <w:pPr>
              <w:spacing w:line="240" w:lineRule="auto"/>
              <w:contextualSpacing/>
            </w:pPr>
            <w:r w:rsidRPr="00250124">
              <w:t>$150</w:t>
            </w:r>
          </w:p>
        </w:tc>
        <w:tc>
          <w:tcPr>
            <w:tcW w:w="2025" w:type="dxa"/>
            <w:vAlign w:val="center"/>
            <w:hideMark/>
          </w:tcPr>
          <w:p w14:paraId="53C00FA1" w14:textId="77777777" w:rsidR="00250124" w:rsidRPr="00250124" w:rsidRDefault="00250124" w:rsidP="00250124">
            <w:pPr>
              <w:spacing w:line="240" w:lineRule="auto"/>
              <w:contextualSpacing/>
            </w:pPr>
            <w:r w:rsidRPr="00250124">
              <w:t>$205</w:t>
            </w:r>
          </w:p>
        </w:tc>
      </w:tr>
      <w:tr w:rsidR="00250124" w:rsidRPr="00250124" w14:paraId="59C34496" w14:textId="77777777" w:rsidTr="00FE6E37">
        <w:trPr>
          <w:tblCellSpacing w:w="15" w:type="dxa"/>
        </w:trPr>
        <w:tc>
          <w:tcPr>
            <w:tcW w:w="2475" w:type="dxa"/>
            <w:vAlign w:val="center"/>
            <w:hideMark/>
          </w:tcPr>
          <w:p w14:paraId="347FCA4C" w14:textId="77777777" w:rsidR="00250124" w:rsidRPr="00250124" w:rsidRDefault="00250124" w:rsidP="00250124">
            <w:pPr>
              <w:spacing w:line="240" w:lineRule="auto"/>
              <w:contextualSpacing/>
            </w:pPr>
            <w:r w:rsidRPr="00250124">
              <w:t>Graduate Student</w:t>
            </w:r>
          </w:p>
        </w:tc>
        <w:tc>
          <w:tcPr>
            <w:tcW w:w="3030" w:type="dxa"/>
            <w:vAlign w:val="center"/>
            <w:hideMark/>
          </w:tcPr>
          <w:p w14:paraId="25809E7A" w14:textId="77777777" w:rsidR="00250124" w:rsidRPr="00250124" w:rsidRDefault="00250124" w:rsidP="00250124">
            <w:pPr>
              <w:spacing w:line="240" w:lineRule="auto"/>
              <w:contextualSpacing/>
            </w:pPr>
            <w:r w:rsidRPr="00250124">
              <w:t>$80</w:t>
            </w:r>
          </w:p>
        </w:tc>
        <w:tc>
          <w:tcPr>
            <w:tcW w:w="2025" w:type="dxa"/>
            <w:vAlign w:val="center"/>
            <w:hideMark/>
          </w:tcPr>
          <w:p w14:paraId="524C7221" w14:textId="77777777" w:rsidR="00250124" w:rsidRPr="00250124" w:rsidRDefault="00250124" w:rsidP="00250124">
            <w:pPr>
              <w:spacing w:line="240" w:lineRule="auto"/>
              <w:contextualSpacing/>
            </w:pPr>
            <w:r w:rsidRPr="00250124">
              <w:t>$130</w:t>
            </w:r>
          </w:p>
        </w:tc>
      </w:tr>
      <w:tr w:rsidR="00250124" w:rsidRPr="00250124" w14:paraId="11A14879" w14:textId="77777777" w:rsidTr="00FE6E37">
        <w:trPr>
          <w:tblCellSpacing w:w="15" w:type="dxa"/>
        </w:trPr>
        <w:tc>
          <w:tcPr>
            <w:tcW w:w="2475" w:type="dxa"/>
            <w:vAlign w:val="center"/>
            <w:hideMark/>
          </w:tcPr>
          <w:p w14:paraId="332B1E36" w14:textId="77777777" w:rsidR="00250124" w:rsidRPr="00250124" w:rsidRDefault="00250124" w:rsidP="00250124">
            <w:pPr>
              <w:spacing w:line="240" w:lineRule="auto"/>
              <w:contextualSpacing/>
            </w:pPr>
            <w:r w:rsidRPr="00250124">
              <w:t>International Attendee</w:t>
            </w:r>
          </w:p>
        </w:tc>
        <w:tc>
          <w:tcPr>
            <w:tcW w:w="3030" w:type="dxa"/>
            <w:vAlign w:val="center"/>
            <w:hideMark/>
          </w:tcPr>
          <w:p w14:paraId="1832D0CA" w14:textId="77777777" w:rsidR="00250124" w:rsidRPr="00250124" w:rsidRDefault="00250124" w:rsidP="00250124">
            <w:pPr>
              <w:spacing w:line="240" w:lineRule="auto"/>
              <w:contextualSpacing/>
            </w:pPr>
            <w:r w:rsidRPr="00250124">
              <w:t>$120</w:t>
            </w:r>
          </w:p>
        </w:tc>
        <w:tc>
          <w:tcPr>
            <w:tcW w:w="2025" w:type="dxa"/>
            <w:vAlign w:val="center"/>
            <w:hideMark/>
          </w:tcPr>
          <w:p w14:paraId="7080A0AF" w14:textId="77777777" w:rsidR="00250124" w:rsidRPr="00250124" w:rsidRDefault="00250124" w:rsidP="00250124">
            <w:pPr>
              <w:spacing w:line="240" w:lineRule="auto"/>
              <w:contextualSpacing/>
            </w:pPr>
            <w:r w:rsidRPr="00250124">
              <w:t>$165</w:t>
            </w:r>
          </w:p>
        </w:tc>
      </w:tr>
    </w:tbl>
    <w:p w14:paraId="24801064" w14:textId="338C710F" w:rsidR="00FE6E37" w:rsidRDefault="00250124" w:rsidP="00250124">
      <w:pPr>
        <w:rPr>
          <w:b/>
          <w:bCs/>
        </w:rPr>
      </w:pPr>
      <w:r w:rsidRPr="00250124">
        <w:rPr>
          <w:b/>
          <w:bCs/>
        </w:rPr>
        <w:t xml:space="preserve">Early bird registration must be completed by </w:t>
      </w:r>
      <w:r w:rsidR="0003717E">
        <w:rPr>
          <w:b/>
          <w:bCs/>
        </w:rPr>
        <w:t>June</w:t>
      </w:r>
      <w:r w:rsidRPr="00250124">
        <w:rPr>
          <w:b/>
          <w:bCs/>
        </w:rPr>
        <w:t xml:space="preserve"> </w:t>
      </w:r>
      <w:r w:rsidR="0003717E">
        <w:rPr>
          <w:b/>
          <w:bCs/>
        </w:rPr>
        <w:t>15</w:t>
      </w:r>
      <w:r w:rsidRPr="00250124">
        <w:rPr>
          <w:b/>
          <w:bCs/>
        </w:rPr>
        <w:t>, 2025, to receive discounted rate.</w:t>
      </w:r>
      <w:r w:rsidRPr="00250124">
        <w:br/>
      </w:r>
    </w:p>
    <w:p w14:paraId="7365F6D6" w14:textId="733C69D5" w:rsidR="00250124" w:rsidRPr="00250124" w:rsidRDefault="00250124" w:rsidP="00250124">
      <w:r w:rsidRPr="00250124">
        <w:rPr>
          <w:b/>
          <w:bCs/>
        </w:rPr>
        <w:t xml:space="preserve">A link to the online registration site will be </w:t>
      </w:r>
      <w:r w:rsidR="0003717E">
        <w:rPr>
          <w:b/>
          <w:bCs/>
        </w:rPr>
        <w:t>on the website by the end of May</w:t>
      </w:r>
      <w:r w:rsidRPr="00250124">
        <w:rPr>
          <w:b/>
          <w:bCs/>
        </w:rPr>
        <w:t>.</w:t>
      </w:r>
    </w:p>
    <w:p w14:paraId="29BB6861" w14:textId="77777777" w:rsidR="00250124" w:rsidRPr="00250124" w:rsidRDefault="00250124" w:rsidP="00250124">
      <w:r w:rsidRPr="00250124">
        <w:pict w14:anchorId="34B88623">
          <v:rect id="_x0000_i1063" style="width:0;height:1.5pt" o:hralign="center" o:hrstd="t" o:hr="t" fillcolor="#a0a0a0" stroked="f"/>
        </w:pict>
      </w:r>
    </w:p>
    <w:p w14:paraId="15A015CD" w14:textId="77777777" w:rsidR="00250124" w:rsidRPr="00250124" w:rsidRDefault="00250124" w:rsidP="00250124">
      <w:r w:rsidRPr="00250124">
        <w:rPr>
          <w:b/>
          <w:bCs/>
        </w:rPr>
        <w:t>Lodging Rates</w:t>
      </w:r>
      <w:r w:rsidRPr="00250124">
        <w:br/>
      </w:r>
      <w:r w:rsidRPr="00250124">
        <w:rPr>
          <w:i/>
          <w:iCs/>
        </w:rPr>
        <w:t>(per person, per night – includes taxes and resort fees)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0"/>
        <w:gridCol w:w="1608"/>
        <w:gridCol w:w="6466"/>
      </w:tblGrid>
      <w:tr w:rsidR="00250124" w:rsidRPr="00250124" w14:paraId="2B7D993C" w14:textId="77777777" w:rsidTr="0025012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97114AB" w14:textId="77777777" w:rsidR="00250124" w:rsidRPr="00250124" w:rsidRDefault="00250124" w:rsidP="00250124">
            <w:pPr>
              <w:rPr>
                <w:b/>
                <w:bCs/>
              </w:rPr>
            </w:pPr>
            <w:r w:rsidRPr="00250124">
              <w:rPr>
                <w:b/>
                <w:bCs/>
              </w:rPr>
              <w:t>Room Type</w:t>
            </w:r>
          </w:p>
        </w:tc>
        <w:tc>
          <w:tcPr>
            <w:tcW w:w="0" w:type="auto"/>
            <w:vAlign w:val="center"/>
            <w:hideMark/>
          </w:tcPr>
          <w:p w14:paraId="4232AAA1" w14:textId="77777777" w:rsidR="00250124" w:rsidRPr="00250124" w:rsidRDefault="00250124" w:rsidP="00250124">
            <w:pPr>
              <w:rPr>
                <w:b/>
                <w:bCs/>
              </w:rPr>
            </w:pPr>
            <w:r w:rsidRPr="00250124">
              <w:rPr>
                <w:b/>
                <w:bCs/>
              </w:rPr>
              <w:t>Rate per Night</w:t>
            </w:r>
          </w:p>
        </w:tc>
        <w:tc>
          <w:tcPr>
            <w:tcW w:w="0" w:type="auto"/>
            <w:vAlign w:val="center"/>
            <w:hideMark/>
          </w:tcPr>
          <w:p w14:paraId="2CC8B968" w14:textId="77777777" w:rsidR="00250124" w:rsidRPr="00250124" w:rsidRDefault="00250124" w:rsidP="00250124">
            <w:pPr>
              <w:rPr>
                <w:b/>
                <w:bCs/>
              </w:rPr>
            </w:pPr>
            <w:r w:rsidRPr="00250124">
              <w:rPr>
                <w:b/>
                <w:bCs/>
              </w:rPr>
              <w:t>Notes</w:t>
            </w:r>
          </w:p>
        </w:tc>
      </w:tr>
      <w:tr w:rsidR="00250124" w:rsidRPr="00250124" w14:paraId="0B03CD6C" w14:textId="77777777" w:rsidTr="002501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6C4D18" w14:textId="77777777" w:rsidR="00250124" w:rsidRPr="00250124" w:rsidRDefault="00250124" w:rsidP="00250124">
            <w:pPr>
              <w:spacing w:line="240" w:lineRule="auto"/>
            </w:pPr>
            <w:r w:rsidRPr="00250124">
              <w:t>Single</w:t>
            </w:r>
          </w:p>
        </w:tc>
        <w:tc>
          <w:tcPr>
            <w:tcW w:w="0" w:type="auto"/>
            <w:vAlign w:val="center"/>
            <w:hideMark/>
          </w:tcPr>
          <w:p w14:paraId="31D65156" w14:textId="77777777" w:rsidR="00250124" w:rsidRPr="00250124" w:rsidRDefault="00250124" w:rsidP="00250124">
            <w:pPr>
              <w:spacing w:line="240" w:lineRule="auto"/>
            </w:pPr>
            <w:r w:rsidRPr="00250124">
              <w:t>$287</w:t>
            </w:r>
          </w:p>
        </w:tc>
        <w:tc>
          <w:tcPr>
            <w:tcW w:w="0" w:type="auto"/>
            <w:vAlign w:val="center"/>
            <w:hideMark/>
          </w:tcPr>
          <w:p w14:paraId="05FB0BE4" w14:textId="77777777" w:rsidR="00250124" w:rsidRPr="00250124" w:rsidRDefault="00250124" w:rsidP="00250124">
            <w:pPr>
              <w:spacing w:line="240" w:lineRule="auto"/>
            </w:pPr>
            <w:r w:rsidRPr="00250124">
              <w:t>One person only</w:t>
            </w:r>
          </w:p>
        </w:tc>
      </w:tr>
      <w:tr w:rsidR="00250124" w:rsidRPr="00250124" w14:paraId="50140326" w14:textId="77777777" w:rsidTr="002501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EC666D" w14:textId="77777777" w:rsidR="00250124" w:rsidRPr="00250124" w:rsidRDefault="00250124" w:rsidP="00250124">
            <w:pPr>
              <w:spacing w:line="240" w:lineRule="auto"/>
            </w:pPr>
            <w:r w:rsidRPr="00250124">
              <w:t>Double</w:t>
            </w:r>
          </w:p>
        </w:tc>
        <w:tc>
          <w:tcPr>
            <w:tcW w:w="0" w:type="auto"/>
            <w:vAlign w:val="center"/>
            <w:hideMark/>
          </w:tcPr>
          <w:p w14:paraId="2722344C" w14:textId="77777777" w:rsidR="00250124" w:rsidRPr="00250124" w:rsidRDefault="00250124" w:rsidP="00250124">
            <w:pPr>
              <w:spacing w:line="240" w:lineRule="auto"/>
            </w:pPr>
            <w:r w:rsidRPr="00250124">
              <w:t>$149</w:t>
            </w:r>
          </w:p>
        </w:tc>
        <w:tc>
          <w:tcPr>
            <w:tcW w:w="0" w:type="auto"/>
            <w:vAlign w:val="center"/>
            <w:hideMark/>
          </w:tcPr>
          <w:p w14:paraId="663D1323" w14:textId="6FB510A7" w:rsidR="00250124" w:rsidRPr="00250124" w:rsidRDefault="00250124" w:rsidP="00250124">
            <w:pPr>
              <w:spacing w:line="240" w:lineRule="auto"/>
            </w:pPr>
            <w:r w:rsidRPr="00250124">
              <w:t>Two people sharing</w:t>
            </w:r>
            <w:r w:rsidR="0003717E">
              <w:t>,</w:t>
            </w:r>
            <w:r>
              <w:t xml:space="preserve"> per person</w:t>
            </w:r>
          </w:p>
        </w:tc>
      </w:tr>
      <w:tr w:rsidR="00250124" w:rsidRPr="00250124" w14:paraId="53627557" w14:textId="77777777" w:rsidTr="002501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C9B60D" w14:textId="77777777" w:rsidR="00250124" w:rsidRPr="00250124" w:rsidRDefault="00250124" w:rsidP="00250124">
            <w:pPr>
              <w:spacing w:line="240" w:lineRule="auto"/>
            </w:pPr>
            <w:r w:rsidRPr="00250124">
              <w:t>Triple</w:t>
            </w:r>
          </w:p>
        </w:tc>
        <w:tc>
          <w:tcPr>
            <w:tcW w:w="0" w:type="auto"/>
            <w:vAlign w:val="center"/>
            <w:hideMark/>
          </w:tcPr>
          <w:p w14:paraId="1759E41F" w14:textId="77777777" w:rsidR="00250124" w:rsidRPr="00250124" w:rsidRDefault="00250124" w:rsidP="00250124">
            <w:pPr>
              <w:spacing w:line="240" w:lineRule="auto"/>
            </w:pPr>
            <w:r w:rsidRPr="00250124">
              <w:t>$103</w:t>
            </w:r>
          </w:p>
        </w:tc>
        <w:tc>
          <w:tcPr>
            <w:tcW w:w="0" w:type="auto"/>
            <w:vAlign w:val="center"/>
            <w:hideMark/>
          </w:tcPr>
          <w:p w14:paraId="6E91331B" w14:textId="104CD5AD" w:rsidR="00250124" w:rsidRPr="00250124" w:rsidRDefault="00250124" w:rsidP="00250124">
            <w:pPr>
              <w:spacing w:line="240" w:lineRule="auto"/>
            </w:pPr>
            <w:r w:rsidRPr="00250124">
              <w:t xml:space="preserve">Three people </w:t>
            </w:r>
            <w:proofErr w:type="gramStart"/>
            <w:r w:rsidRPr="00250124">
              <w:t>sharing</w:t>
            </w:r>
            <w:proofErr w:type="gramEnd"/>
            <w:r w:rsidR="0003717E">
              <w:t>,</w:t>
            </w:r>
            <w:r>
              <w:t xml:space="preserve"> per person</w:t>
            </w:r>
          </w:p>
        </w:tc>
      </w:tr>
      <w:tr w:rsidR="00250124" w:rsidRPr="00250124" w14:paraId="4953CA3B" w14:textId="77777777" w:rsidTr="0025012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3C5F0E" w14:textId="77777777" w:rsidR="00250124" w:rsidRPr="00250124" w:rsidRDefault="00250124" w:rsidP="00250124">
            <w:pPr>
              <w:spacing w:line="240" w:lineRule="auto"/>
            </w:pPr>
            <w:r w:rsidRPr="00250124">
              <w:t>Quad</w:t>
            </w:r>
          </w:p>
        </w:tc>
        <w:tc>
          <w:tcPr>
            <w:tcW w:w="0" w:type="auto"/>
            <w:vAlign w:val="center"/>
            <w:hideMark/>
          </w:tcPr>
          <w:p w14:paraId="3E174466" w14:textId="77777777" w:rsidR="00250124" w:rsidRPr="00250124" w:rsidRDefault="00250124" w:rsidP="00250124">
            <w:pPr>
              <w:spacing w:line="240" w:lineRule="auto"/>
            </w:pPr>
            <w:r w:rsidRPr="00250124">
              <w:t>$80</w:t>
            </w:r>
          </w:p>
        </w:tc>
        <w:tc>
          <w:tcPr>
            <w:tcW w:w="0" w:type="auto"/>
            <w:vAlign w:val="center"/>
            <w:hideMark/>
          </w:tcPr>
          <w:p w14:paraId="1DA7CC42" w14:textId="77777777" w:rsidR="00250124" w:rsidRPr="00250124" w:rsidRDefault="00250124" w:rsidP="00250124">
            <w:pPr>
              <w:spacing w:line="240" w:lineRule="auto"/>
            </w:pPr>
            <w:r w:rsidRPr="00250124">
              <w:t>Four people sharing </w:t>
            </w:r>
            <w:r w:rsidRPr="00250124">
              <w:rPr>
                <w:i/>
                <w:iCs/>
              </w:rPr>
              <w:t>(10 rooms reserved for graduate students)</w:t>
            </w:r>
          </w:p>
        </w:tc>
      </w:tr>
    </w:tbl>
    <w:p w14:paraId="2E821380" w14:textId="0B698364" w:rsidR="00250124" w:rsidRPr="00250124" w:rsidRDefault="00250124" w:rsidP="00250124">
      <w:r w:rsidRPr="00250124">
        <w:t>Lodging reservations must be made directly with Snowbird by calling </w:t>
      </w:r>
      <w:r w:rsidRPr="00250124">
        <w:rPr>
          <w:b/>
          <w:bCs/>
        </w:rPr>
        <w:t>(800) 453-3000</w:t>
      </w:r>
      <w:r w:rsidRPr="00250124">
        <w:t>.</w:t>
      </w:r>
    </w:p>
    <w:p w14:paraId="4F32D5B7" w14:textId="77777777" w:rsidR="00250124" w:rsidRPr="00250124" w:rsidRDefault="00250124" w:rsidP="00250124">
      <w:r w:rsidRPr="00250124">
        <w:pict w14:anchorId="25FEAD4E">
          <v:rect id="_x0000_i1064" style="width:0;height:1.5pt" o:hralign="center" o:hrstd="t" o:hr="t" fillcolor="#a0a0a0" stroked="f"/>
        </w:pict>
      </w:r>
    </w:p>
    <w:p w14:paraId="6C3D9A81" w14:textId="2B17F4CD" w:rsidR="00250124" w:rsidRPr="00250124" w:rsidRDefault="00250124" w:rsidP="00250124">
      <w:r w:rsidRPr="00250124">
        <w:rPr>
          <w:b/>
          <w:bCs/>
        </w:rPr>
        <w:lastRenderedPageBreak/>
        <w:t>Meal Plan</w:t>
      </w:r>
      <w:r w:rsidRPr="00250124">
        <w:br/>
        <w:t xml:space="preserve">The </w:t>
      </w:r>
      <w:r w:rsidR="00FE6E37">
        <w:t xml:space="preserve">full conference </w:t>
      </w:r>
      <w:r w:rsidRPr="00250124">
        <w:t>meal plan is </w:t>
      </w:r>
      <w:r w:rsidRPr="00250124">
        <w:rPr>
          <w:b/>
          <w:bCs/>
        </w:rPr>
        <w:t>$330 per person</w:t>
      </w:r>
      <w:r w:rsidRPr="00250124">
        <w:t>, which includes all meals and service fees for the duration of the conference. To help keep the overall cost lower, breakfast will be served in a </w:t>
      </w:r>
      <w:r w:rsidRPr="00250124">
        <w:rPr>
          <w:b/>
          <w:bCs/>
        </w:rPr>
        <w:t>continental style</w:t>
      </w:r>
      <w:r w:rsidRPr="00250124">
        <w:t xml:space="preserve"> each morning. The full meal plan will be automatically added to your lodging folio </w:t>
      </w:r>
      <w:r w:rsidR="00FE6E37">
        <w:t xml:space="preserve">by the </w:t>
      </w:r>
      <w:r w:rsidR="007C40F4">
        <w:t>L</w:t>
      </w:r>
      <w:r w:rsidR="00FE6E37">
        <w:t xml:space="preserve">odge </w:t>
      </w:r>
      <w:r w:rsidRPr="00250124">
        <w:t>upon check-in.</w:t>
      </w:r>
    </w:p>
    <w:p w14:paraId="125D3C94" w14:textId="77777777" w:rsidR="00250124" w:rsidRPr="00250124" w:rsidRDefault="00250124" w:rsidP="00250124">
      <w:r w:rsidRPr="00250124">
        <w:pict w14:anchorId="364B52D7">
          <v:rect id="_x0000_i1065" style="width:0;height:1.5pt" o:hralign="center" o:hrstd="t" o:hr="t" fillcolor="#a0a0a0" stroked="f"/>
        </w:pict>
      </w:r>
    </w:p>
    <w:p w14:paraId="1DE9BB08" w14:textId="77777777" w:rsidR="00250124" w:rsidRPr="00250124" w:rsidRDefault="00250124" w:rsidP="00250124">
      <w:r w:rsidRPr="00250124">
        <w:rPr>
          <w:b/>
          <w:bCs/>
        </w:rPr>
        <w:t>Graduate Student Information</w:t>
      </w:r>
      <w:r w:rsidRPr="00250124">
        <w:br/>
        <w:t>We are committed to supporting graduate student participation at Alta 2025.</w:t>
      </w:r>
    </w:p>
    <w:p w14:paraId="2AB8DD67" w14:textId="77777777" w:rsidR="00250124" w:rsidRPr="00250124" w:rsidRDefault="00250124" w:rsidP="00250124">
      <w:pPr>
        <w:numPr>
          <w:ilvl w:val="0"/>
          <w:numId w:val="1"/>
        </w:numPr>
      </w:pPr>
      <w:r w:rsidRPr="00250124">
        <w:rPr>
          <w:b/>
          <w:bCs/>
        </w:rPr>
        <w:t>Scholarship updates</w:t>
      </w:r>
      <w:r w:rsidRPr="00250124">
        <w:t> will be sent out in </w:t>
      </w:r>
      <w:r w:rsidRPr="00250124">
        <w:rPr>
          <w:b/>
          <w:bCs/>
        </w:rPr>
        <w:t>early June</w:t>
      </w:r>
      <w:r w:rsidRPr="00250124">
        <w:t>, including information about travel and lodging support.</w:t>
      </w:r>
    </w:p>
    <w:p w14:paraId="11127470" w14:textId="77777777" w:rsidR="00250124" w:rsidRPr="00250124" w:rsidRDefault="00250124" w:rsidP="00250124">
      <w:pPr>
        <w:numPr>
          <w:ilvl w:val="0"/>
          <w:numId w:val="1"/>
        </w:numPr>
      </w:pPr>
      <w:r w:rsidRPr="00250124">
        <w:t>A </w:t>
      </w:r>
      <w:r w:rsidRPr="00250124">
        <w:rPr>
          <w:b/>
          <w:bCs/>
        </w:rPr>
        <w:t>Best Graduate Student Paper Award</w:t>
      </w:r>
      <w:r w:rsidRPr="00250124">
        <w:t> will be selected and announced during the conference.</w:t>
      </w:r>
    </w:p>
    <w:p w14:paraId="0C09B320" w14:textId="77777777" w:rsidR="00250124" w:rsidRPr="00250124" w:rsidRDefault="00250124" w:rsidP="00250124">
      <w:pPr>
        <w:numPr>
          <w:ilvl w:val="0"/>
          <w:numId w:val="1"/>
        </w:numPr>
      </w:pPr>
      <w:r w:rsidRPr="00250124">
        <w:t>Graduate students are </w:t>
      </w:r>
      <w:r w:rsidRPr="00250124">
        <w:rPr>
          <w:b/>
          <w:bCs/>
        </w:rPr>
        <w:t>strongly encouraged to sign up for Quad rooms</w:t>
      </w:r>
      <w:r w:rsidRPr="00250124">
        <w:t>, which are the most affordable lodging option, and we have reserved </w:t>
      </w:r>
      <w:r w:rsidRPr="00250124">
        <w:rPr>
          <w:b/>
          <w:bCs/>
        </w:rPr>
        <w:t>10 quad rooms</w:t>
      </w:r>
      <w:r w:rsidRPr="00250124">
        <w:t> specifically for student use.</w:t>
      </w:r>
    </w:p>
    <w:p w14:paraId="6B297C35" w14:textId="77777777" w:rsidR="00250124" w:rsidRPr="00250124" w:rsidRDefault="00250124" w:rsidP="00250124">
      <w:r w:rsidRPr="00250124">
        <w:pict w14:anchorId="02B5E337">
          <v:rect id="_x0000_i1066" style="width:0;height:1.5pt" o:hralign="center" o:hrstd="t" o:hr="t" fillcolor="#a0a0a0" stroked="f"/>
        </w:pict>
      </w:r>
    </w:p>
    <w:p w14:paraId="0D656427" w14:textId="77777777" w:rsidR="00D125A7" w:rsidRDefault="00D125A7"/>
    <w:sectPr w:rsidR="00D12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C905CC"/>
    <w:multiLevelType w:val="multilevel"/>
    <w:tmpl w:val="3C68B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754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124"/>
    <w:rsid w:val="0003717E"/>
    <w:rsid w:val="00047B5D"/>
    <w:rsid w:val="00250124"/>
    <w:rsid w:val="002B0D8C"/>
    <w:rsid w:val="004D137A"/>
    <w:rsid w:val="007C40F4"/>
    <w:rsid w:val="00933BA3"/>
    <w:rsid w:val="00A601E4"/>
    <w:rsid w:val="00D125A7"/>
    <w:rsid w:val="00D4215F"/>
    <w:rsid w:val="00E37173"/>
    <w:rsid w:val="00FE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AE9A7"/>
  <w15:chartTrackingRefBased/>
  <w15:docId w15:val="{559F2667-B1CF-4837-864A-E67237E4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01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0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01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01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01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01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01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01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01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1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01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01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01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01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01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01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01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01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01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0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01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01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0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01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01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01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01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01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01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2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F. Klumpp</dc:creator>
  <cp:keywords/>
  <dc:description/>
  <cp:lastModifiedBy>James F. Klumpp</cp:lastModifiedBy>
  <cp:revision>1</cp:revision>
  <dcterms:created xsi:type="dcterms:W3CDTF">2025-05-09T18:57:00Z</dcterms:created>
  <dcterms:modified xsi:type="dcterms:W3CDTF">2025-05-10T05:20:00Z</dcterms:modified>
</cp:coreProperties>
</file>